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2A7F46" w14:textId="77777777" w:rsidR="00E61248" w:rsidRDefault="00E61248" w:rsidP="00E61248">
      <w:pPr>
        <w:spacing w:line="259" w:lineRule="auto"/>
        <w:ind w:left="88"/>
        <w:jc w:val="center"/>
      </w:pPr>
      <w:r>
        <w:t xml:space="preserve">TOWN OF BROOKSIDE Regular Town Board Meeting </w:t>
      </w:r>
    </w:p>
    <w:p w14:paraId="71617B8A" w14:textId="49B7614A" w:rsidR="00E61248" w:rsidRDefault="00981C2D" w:rsidP="00E61248">
      <w:pPr>
        <w:spacing w:line="259" w:lineRule="auto"/>
        <w:ind w:left="91"/>
        <w:jc w:val="center"/>
      </w:pPr>
      <w:r>
        <w:rPr>
          <w:sz w:val="23"/>
        </w:rPr>
        <w:t>July 9</w:t>
      </w:r>
      <w:r w:rsidR="00E61248">
        <w:rPr>
          <w:sz w:val="23"/>
        </w:rPr>
        <w:t>, 2024, 7:00 PM</w:t>
      </w:r>
    </w:p>
    <w:p w14:paraId="43CD588A" w14:textId="77777777" w:rsidR="00E61248" w:rsidRDefault="00E61248" w:rsidP="00E61248">
      <w:pPr>
        <w:spacing w:line="259" w:lineRule="auto"/>
        <w:ind w:left="145"/>
        <w:jc w:val="center"/>
      </w:pPr>
      <w:r>
        <w:rPr>
          <w:sz w:val="23"/>
        </w:rPr>
        <w:t xml:space="preserve"> </w:t>
      </w:r>
    </w:p>
    <w:p w14:paraId="37CA8644" w14:textId="100FEDD2" w:rsidR="00E61248" w:rsidRDefault="00E61248" w:rsidP="00E61248">
      <w:pPr>
        <w:ind w:left="521" w:right="421"/>
      </w:pPr>
      <w:r>
        <w:t xml:space="preserve">Call to Order, Roll Call and Pledge: Mayor </w:t>
      </w:r>
      <w:proofErr w:type="spellStart"/>
      <w:r w:rsidR="00CC76C6">
        <w:t>Pro</w:t>
      </w:r>
      <w:r w:rsidR="00315C3F">
        <w:t>Tem</w:t>
      </w:r>
      <w:proofErr w:type="spellEnd"/>
      <w:r w:rsidR="00315C3F">
        <w:t xml:space="preserve"> John Grooms </w:t>
      </w:r>
      <w:r>
        <w:t>opened the meeting at 7:0</w:t>
      </w:r>
      <w:r w:rsidR="00315C3F">
        <w:t xml:space="preserve">3 </w:t>
      </w:r>
      <w:r>
        <w:t>P.M. The Pledge of Allegiance was said. Present: Board Members John Grooms, Jana Schutte, and Kim DiOrio;</w:t>
      </w:r>
      <w:r w:rsidR="00A002D0">
        <w:t xml:space="preserve"> </w:t>
      </w:r>
      <w:r>
        <w:t xml:space="preserve">Town Clerk Shelby Mehring. </w:t>
      </w:r>
      <w:r w:rsidR="00315C3F">
        <w:t>2</w:t>
      </w:r>
      <w:r>
        <w:t xml:space="preserve"> </w:t>
      </w:r>
      <w:r w:rsidR="00315C3F">
        <w:t>citizens</w:t>
      </w:r>
      <w:r>
        <w:t xml:space="preserve"> attended.  </w:t>
      </w:r>
    </w:p>
    <w:p w14:paraId="3C7A8B41" w14:textId="77777777" w:rsidR="006E0A04" w:rsidRDefault="006E0A04" w:rsidP="006E0A04">
      <w:pPr>
        <w:ind w:left="521" w:right="421"/>
      </w:pPr>
      <w:r>
        <w:t xml:space="preserve">Citizen’s request to speak: </w:t>
      </w:r>
    </w:p>
    <w:p w14:paraId="36FB2283" w14:textId="1B181A9F" w:rsidR="00315C3F" w:rsidRDefault="006E0A04" w:rsidP="00E61248">
      <w:pPr>
        <w:ind w:left="521" w:right="421"/>
      </w:pPr>
      <w:r>
        <w:t xml:space="preserve">John Vigil </w:t>
      </w:r>
      <w:r w:rsidR="0069333D">
        <w:t>Black Hills Ener</w:t>
      </w:r>
      <w:r w:rsidR="004F1287">
        <w:t>gy Senior Program Manager</w:t>
      </w:r>
      <w:r w:rsidR="001C5F59">
        <w:t>-</w:t>
      </w:r>
      <w:r w:rsidR="004F1287">
        <w:t xml:space="preserve"> Community Re</w:t>
      </w:r>
      <w:r w:rsidR="00723C53">
        <w:t>lations</w:t>
      </w:r>
    </w:p>
    <w:p w14:paraId="1BAA4558" w14:textId="494293CD" w:rsidR="00874218" w:rsidRDefault="00874218" w:rsidP="00E61248">
      <w:pPr>
        <w:ind w:left="521" w:right="421"/>
      </w:pPr>
      <w:r>
        <w:t xml:space="preserve">Mr. Vigil had a presentation </w:t>
      </w:r>
      <w:r w:rsidR="004C59CC">
        <w:t xml:space="preserve">to inform the community about: </w:t>
      </w:r>
      <w:r w:rsidR="002A65A2">
        <w:t>1. Clean</w:t>
      </w:r>
      <w:r w:rsidR="00791548">
        <w:t xml:space="preserve"> </w:t>
      </w:r>
      <w:r w:rsidR="00EE53C2">
        <w:t xml:space="preserve">energy plan, 2. </w:t>
      </w:r>
      <w:r w:rsidR="006B3B6B">
        <w:t>Rate review</w:t>
      </w:r>
      <w:r w:rsidR="002A65A2">
        <w:t xml:space="preserve">. </w:t>
      </w:r>
    </w:p>
    <w:p w14:paraId="1DE1A88F" w14:textId="4589101C" w:rsidR="00E61248" w:rsidRDefault="00E61248" w:rsidP="00451EA8">
      <w:pPr>
        <w:ind w:left="521" w:right="421"/>
      </w:pPr>
      <w:r>
        <w:t xml:space="preserve">Approval of Minutes, Agenda and LOEs: Trustee </w:t>
      </w:r>
      <w:r w:rsidR="00CB46C3">
        <w:t>Schutte</w:t>
      </w:r>
      <w:r>
        <w:t xml:space="preserve"> made the motion to accept the minutes from </w:t>
      </w:r>
      <w:r w:rsidR="00CB46C3">
        <w:t>June 11,2024</w:t>
      </w:r>
      <w:r>
        <w:t xml:space="preserve"> meeting. Trustee </w:t>
      </w:r>
      <w:r w:rsidR="00CB46C3">
        <w:t>DiOrio</w:t>
      </w:r>
      <w:r>
        <w:t xml:space="preserve"> Second the Motion. The Motion passed with </w:t>
      </w:r>
      <w:r w:rsidR="00CA127C">
        <w:t>three</w:t>
      </w:r>
      <w:r>
        <w:t xml:space="preserve"> AYES. Trustee </w:t>
      </w:r>
      <w:r w:rsidR="00CA641B">
        <w:t>DiOrio</w:t>
      </w:r>
      <w:r>
        <w:t xml:space="preserve"> made the motion to accept the agenda. Trustee</w:t>
      </w:r>
      <w:r w:rsidR="00CA641B">
        <w:t xml:space="preserve"> Schutte</w:t>
      </w:r>
      <w:r>
        <w:t xml:space="preserve"> second the motion. The motion passed with</w:t>
      </w:r>
      <w:r w:rsidR="00933D3A">
        <w:t xml:space="preserve"> three</w:t>
      </w:r>
      <w:r>
        <w:t xml:space="preserve"> AYES. Trustee Schutte made the motion to accept the General fund LOE trustee DiOrio second the motion. The motion passed with </w:t>
      </w:r>
      <w:r w:rsidR="00CA641B">
        <w:t>three</w:t>
      </w:r>
      <w:r>
        <w:t xml:space="preserve"> AYES. Trustee</w:t>
      </w:r>
      <w:r w:rsidR="00451EA8">
        <w:t xml:space="preserve"> Schutte</w:t>
      </w:r>
      <w:r>
        <w:t xml:space="preserve"> made the motion to accept the Water fund LOE Trustee </w:t>
      </w:r>
      <w:r w:rsidR="00451EA8">
        <w:t>DiOrio</w:t>
      </w:r>
      <w:r>
        <w:t xml:space="preserve"> second the motion. The motion passed with </w:t>
      </w:r>
      <w:r w:rsidR="00451EA8">
        <w:t xml:space="preserve">three </w:t>
      </w:r>
      <w:r>
        <w:t xml:space="preserve">AYES. </w:t>
      </w:r>
    </w:p>
    <w:p w14:paraId="750C34BC" w14:textId="77777777" w:rsidR="00E61248" w:rsidRDefault="00E61248" w:rsidP="00E61248">
      <w:pPr>
        <w:ind w:left="521" w:right="421"/>
      </w:pPr>
    </w:p>
    <w:p w14:paraId="705018BD" w14:textId="138F025E" w:rsidR="00E61248" w:rsidRPr="003667E4" w:rsidRDefault="00E61248" w:rsidP="00E61248">
      <w:pPr>
        <w:ind w:left="521" w:right="421"/>
      </w:pPr>
      <w:r>
        <w:t xml:space="preserve">Water Enterprise Report: </w:t>
      </w:r>
      <w:r w:rsidR="00451EA8">
        <w:rPr>
          <w:rFonts w:asciiTheme="minorHAnsi" w:hAnsiTheme="minorHAnsi" w:cstheme="minorHAnsi"/>
          <w:color w:val="auto"/>
          <w:sz w:val="22"/>
          <w:szCs w:val="22"/>
        </w:rPr>
        <w:t xml:space="preserve">9@ 1 Month </w:t>
      </w:r>
      <w:r w:rsidR="00CD570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17387">
        <w:rPr>
          <w:rFonts w:asciiTheme="minorHAnsi" w:hAnsiTheme="minorHAnsi" w:cstheme="minorHAnsi"/>
          <w:color w:val="auto"/>
          <w:sz w:val="22"/>
          <w:szCs w:val="22"/>
        </w:rPr>
        <w:t>@ 2 Mo</w:t>
      </w:r>
      <w:r w:rsidR="00F64EE7">
        <w:rPr>
          <w:rFonts w:asciiTheme="minorHAnsi" w:hAnsiTheme="minorHAnsi" w:cstheme="minorHAnsi"/>
          <w:color w:val="auto"/>
          <w:sz w:val="22"/>
          <w:szCs w:val="22"/>
        </w:rPr>
        <w:t xml:space="preserve">nths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BD20205" w14:textId="77777777" w:rsidR="00E61248" w:rsidRDefault="00E61248" w:rsidP="00E61248">
      <w:pPr>
        <w:ind w:left="521" w:right="421"/>
      </w:pPr>
    </w:p>
    <w:p w14:paraId="52A4614B" w14:textId="2EE6CC5B" w:rsidR="00E61248" w:rsidRDefault="00E61248" w:rsidP="00E61248">
      <w:pPr>
        <w:ind w:left="521" w:right="421"/>
      </w:pPr>
      <w:r>
        <w:t xml:space="preserve">Community Center: Month of </w:t>
      </w:r>
      <w:r w:rsidR="00F64EE7">
        <w:t>July</w:t>
      </w:r>
      <w:r>
        <w:t xml:space="preserve">: </w:t>
      </w:r>
      <w:r w:rsidRPr="00135024">
        <w:t xml:space="preserve"> </w:t>
      </w:r>
      <w:r>
        <w:t xml:space="preserve">2 rentals scheduled; one completed.  </w:t>
      </w:r>
    </w:p>
    <w:p w14:paraId="766234C3" w14:textId="77777777" w:rsidR="00E61248" w:rsidRDefault="00E61248" w:rsidP="0095263D"/>
    <w:p w14:paraId="7DA68449" w14:textId="58D3BAE2" w:rsidR="00E61248" w:rsidRDefault="00E61248" w:rsidP="0095263D">
      <w:pPr>
        <w:ind w:firstLine="521"/>
      </w:pPr>
      <w:r>
        <w:t>Volunteer Hours Recorded:</w:t>
      </w:r>
      <w:r w:rsidRPr="00135024">
        <w:rPr>
          <w:b/>
          <w:bCs/>
        </w:rPr>
        <w:t xml:space="preserve"> </w:t>
      </w:r>
      <w:r>
        <w:t xml:space="preserve">John Grooms- </w:t>
      </w:r>
      <w:r w:rsidR="00A35080" w:rsidRPr="001C3A20">
        <w:rPr>
          <w:rFonts w:cstheme="minorHAnsi"/>
        </w:rPr>
        <w:t xml:space="preserve">John Grooms 12H equipment maintenance, mowing, road signs, culvert cover, blow off </w:t>
      </w:r>
      <w:r w:rsidR="004F37E0" w:rsidRPr="001C3A20">
        <w:rPr>
          <w:rFonts w:cstheme="minorHAnsi"/>
        </w:rPr>
        <w:t>valve; Renee</w:t>
      </w:r>
      <w:r w:rsidR="00A35080" w:rsidRPr="001C3A20">
        <w:rPr>
          <w:rFonts w:cstheme="minorHAnsi"/>
        </w:rPr>
        <w:t xml:space="preserve"> Bolkema 1.5 H Park clean up</w:t>
      </w:r>
      <w:r w:rsidR="00A35080">
        <w:rPr>
          <w:rFonts w:cstheme="minorHAnsi"/>
        </w:rPr>
        <w:t xml:space="preserve">; </w:t>
      </w:r>
      <w:r w:rsidR="00A35080" w:rsidRPr="001C3A20">
        <w:rPr>
          <w:rFonts w:cstheme="minorHAnsi"/>
          <w:color w:val="222222"/>
          <w:shd w:val="clear" w:color="auto" w:fill="FFFFFF"/>
        </w:rPr>
        <w:t>Frank and Janie Adamic Donation of 2 loads of water to Park Bathrooms</w:t>
      </w:r>
      <w:r w:rsidR="00A35080">
        <w:rPr>
          <w:rFonts w:cstheme="minorHAnsi"/>
          <w:color w:val="222222"/>
          <w:shd w:val="clear" w:color="auto" w:fill="FFFFFF"/>
        </w:rPr>
        <w:t>.</w:t>
      </w:r>
      <w:r w:rsidR="00BE1FE2">
        <w:rPr>
          <w:rFonts w:cstheme="minorHAnsi"/>
          <w:color w:val="222222"/>
          <w:shd w:val="clear" w:color="auto" w:fill="FFFFFF"/>
        </w:rPr>
        <w:t xml:space="preserve"> </w:t>
      </w:r>
    </w:p>
    <w:p w14:paraId="799881E5" w14:textId="77777777" w:rsidR="00BE1FE2" w:rsidRDefault="00BE1FE2" w:rsidP="0095263D">
      <w:pPr>
        <w:ind w:firstLine="521"/>
      </w:pPr>
    </w:p>
    <w:p w14:paraId="007722CA" w14:textId="22B4657F" w:rsidR="00E61248" w:rsidRDefault="00E61248" w:rsidP="00E61248">
      <w:pPr>
        <w:spacing w:after="186"/>
        <w:ind w:left="521" w:right="4149"/>
      </w:pPr>
      <w:r>
        <w:t xml:space="preserve"> Meetings: </w:t>
      </w:r>
    </w:p>
    <w:p w14:paraId="757E5002" w14:textId="6F7795CD" w:rsidR="00E61248" w:rsidRDefault="00E61248" w:rsidP="00E612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 w:hanging="360"/>
      </w:pPr>
      <w:r>
        <w:t xml:space="preserve">Board workshop: Tuesday, </w:t>
      </w:r>
      <w:proofErr w:type="gramStart"/>
      <w:r w:rsidR="00BE1FE2">
        <w:t xml:space="preserve">July </w:t>
      </w:r>
      <w:r>
        <w:t xml:space="preserve"> 2</w:t>
      </w:r>
      <w:r w:rsidR="00BE1FE2">
        <w:t>3</w:t>
      </w:r>
      <w:proofErr w:type="gramEnd"/>
      <w:r>
        <w:t xml:space="preserve">, 2024 @ 7:00 PM </w:t>
      </w:r>
    </w:p>
    <w:p w14:paraId="09D05883" w14:textId="3A8FEA7A" w:rsidR="00E61248" w:rsidRDefault="009B6B5A" w:rsidP="00E61248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8" w:line="249" w:lineRule="auto"/>
        <w:ind w:right="421" w:hanging="360"/>
      </w:pPr>
      <w:r>
        <w:rPr>
          <w:b/>
          <w:bCs/>
          <w:u w:val="single"/>
        </w:rPr>
        <w:t xml:space="preserve">Street Signs and Land use code </w:t>
      </w:r>
      <w:r w:rsidR="00E61248">
        <w:t xml:space="preserve"> </w:t>
      </w:r>
    </w:p>
    <w:p w14:paraId="18E05B4E" w14:textId="254D6153" w:rsidR="00E61248" w:rsidRDefault="00E61248" w:rsidP="00E612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8" w:line="249" w:lineRule="auto"/>
        <w:ind w:right="421" w:hanging="360"/>
      </w:pPr>
      <w:r>
        <w:t xml:space="preserve">Board Meeting: Tuesday, </w:t>
      </w:r>
      <w:r w:rsidR="009B6B5A">
        <w:t xml:space="preserve">August </w:t>
      </w:r>
      <w:r w:rsidR="00D43B5D">
        <w:t>13</w:t>
      </w:r>
      <w:r>
        <w:t xml:space="preserve">, 2024 @ 7:00 PM </w:t>
      </w:r>
    </w:p>
    <w:p w14:paraId="5C77C88E" w14:textId="77777777" w:rsidR="00E61248" w:rsidRDefault="00E61248" w:rsidP="00E61248">
      <w:pPr>
        <w:ind w:right="421"/>
      </w:pPr>
    </w:p>
    <w:p w14:paraId="2CA13A72" w14:textId="77777777" w:rsidR="00EB3578" w:rsidRDefault="00EB3578" w:rsidP="00E61248">
      <w:pPr>
        <w:ind w:right="421"/>
      </w:pPr>
    </w:p>
    <w:p w14:paraId="3ACE1AD8" w14:textId="77777777" w:rsidR="00EB3578" w:rsidRDefault="00EB3578" w:rsidP="00E61248">
      <w:pPr>
        <w:ind w:right="421"/>
      </w:pPr>
    </w:p>
    <w:p w14:paraId="69E640DF" w14:textId="77777777" w:rsidR="00EB3578" w:rsidRDefault="00EB3578" w:rsidP="00E61248">
      <w:pPr>
        <w:ind w:right="421"/>
      </w:pPr>
    </w:p>
    <w:p w14:paraId="4004C3DD" w14:textId="77777777" w:rsidR="00EB3578" w:rsidRDefault="00EB3578" w:rsidP="00E61248">
      <w:pPr>
        <w:ind w:right="421"/>
      </w:pPr>
    </w:p>
    <w:p w14:paraId="7A55DBDB" w14:textId="77777777" w:rsidR="00E61248" w:rsidRDefault="00E61248" w:rsidP="00E61248">
      <w:pPr>
        <w:ind w:left="521" w:right="421"/>
      </w:pPr>
      <w:r>
        <w:lastRenderedPageBreak/>
        <w:t xml:space="preserve">Old Business:  </w:t>
      </w:r>
    </w:p>
    <w:p w14:paraId="4AE04C74" w14:textId="3FE6C5C6" w:rsidR="00E61248" w:rsidRDefault="00E61248" w:rsidP="00E61248">
      <w:pPr>
        <w:pStyle w:val="ListParagraph"/>
        <w:numPr>
          <w:ilvl w:val="0"/>
          <w:numId w:val="5"/>
        </w:numPr>
        <w:spacing w:after="173" w:line="259" w:lineRule="auto"/>
        <w:ind w:right="815"/>
        <w:jc w:val="both"/>
      </w:pPr>
      <w:r>
        <w:t xml:space="preserve">Mini Grant: street signs update- </w:t>
      </w:r>
      <w:r w:rsidR="00DA2AF5">
        <w:t xml:space="preserve">Needs to have a workshop to discuss the details and to come up with a list </w:t>
      </w:r>
      <w:r w:rsidR="00CF5E73">
        <w:t xml:space="preserve">of materials. The next round of mini grants is due August </w:t>
      </w:r>
    </w:p>
    <w:p w14:paraId="19E1ED90" w14:textId="0CBD2198" w:rsidR="00E61248" w:rsidRDefault="009122F5" w:rsidP="00E61248">
      <w:pPr>
        <w:pStyle w:val="ListParagraph"/>
        <w:numPr>
          <w:ilvl w:val="0"/>
          <w:numId w:val="5"/>
        </w:numPr>
        <w:spacing w:after="173" w:line="259" w:lineRule="auto"/>
        <w:ind w:right="815"/>
        <w:jc w:val="both"/>
      </w:pPr>
      <w:r>
        <w:t xml:space="preserve">Water Tank Cover- </w:t>
      </w:r>
      <w:r w:rsidR="00A31D59">
        <w:t xml:space="preserve">The </w:t>
      </w:r>
      <w:r w:rsidR="00DE3FFF">
        <w:t>drainpipe</w:t>
      </w:r>
      <w:r w:rsidR="00A31D59">
        <w:t xml:space="preserve"> needs to have a screen cover placed before September 1 to have our </w:t>
      </w:r>
      <w:r w:rsidR="00364C4E">
        <w:t>sanitary</w:t>
      </w:r>
      <w:r w:rsidR="00A31D59">
        <w:t xml:space="preserve"> survey </w:t>
      </w:r>
      <w:r w:rsidR="00364C4E">
        <w:t>violations fixed.</w:t>
      </w:r>
    </w:p>
    <w:p w14:paraId="4CC3ABC9" w14:textId="16047E65" w:rsidR="00364C4E" w:rsidRDefault="00364C4E" w:rsidP="00E61248">
      <w:pPr>
        <w:pStyle w:val="ListParagraph"/>
        <w:numPr>
          <w:ilvl w:val="0"/>
          <w:numId w:val="5"/>
        </w:numPr>
        <w:spacing w:after="173" w:line="259" w:lineRule="auto"/>
        <w:ind w:right="815"/>
        <w:jc w:val="both"/>
      </w:pPr>
      <w:r>
        <w:t xml:space="preserve">Brookside Business- Clerk </w:t>
      </w:r>
      <w:r w:rsidR="00207FA3">
        <w:t>provided</w:t>
      </w:r>
      <w:r>
        <w:t xml:space="preserve"> a list of all business</w:t>
      </w:r>
      <w:r w:rsidR="00207FA3">
        <w:t xml:space="preserve">es that have or have had a business license. </w:t>
      </w:r>
      <w:r w:rsidR="00954CF7">
        <w:t xml:space="preserve">There was a discussion about other businesses in </w:t>
      </w:r>
      <w:r w:rsidR="00DE3FFF">
        <w:t>town and</w:t>
      </w:r>
      <w:r w:rsidR="00954CF7">
        <w:t xml:space="preserve"> it was suggested to send a letter to all residents</w:t>
      </w:r>
      <w:r w:rsidR="00DE3FFF">
        <w:t xml:space="preserve"> informing them that if they have </w:t>
      </w:r>
      <w:r w:rsidR="005A34B9">
        <w:t xml:space="preserve">a business in </w:t>
      </w:r>
      <w:proofErr w:type="gramStart"/>
      <w:r w:rsidR="005018BF">
        <w:t>Brookside</w:t>
      </w:r>
      <w:proofErr w:type="gramEnd"/>
      <w:r w:rsidR="005018BF">
        <w:t xml:space="preserve"> </w:t>
      </w:r>
      <w:r w:rsidR="005A34B9">
        <w:t xml:space="preserve">they need to have a business licenses. </w:t>
      </w:r>
    </w:p>
    <w:p w14:paraId="0B63649D" w14:textId="77777777" w:rsidR="00E61248" w:rsidRDefault="00E61248" w:rsidP="00E61248">
      <w:pPr>
        <w:spacing w:after="173" w:line="259" w:lineRule="auto"/>
        <w:ind w:right="815"/>
        <w:jc w:val="both"/>
      </w:pPr>
      <w:r>
        <w:t xml:space="preserve">New Business:  </w:t>
      </w:r>
    </w:p>
    <w:p w14:paraId="7F179075" w14:textId="39CAE24D" w:rsidR="00E61248" w:rsidRDefault="00495F1B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 xml:space="preserve">Website Compliance- </w:t>
      </w:r>
      <w:r w:rsidR="000E5E7D">
        <w:t>The town website needs to be compliant by June 2025. There are some small communities that have taken their websites down</w:t>
      </w:r>
      <w:r w:rsidR="00E36D16">
        <w:t xml:space="preserve"> clerk </w:t>
      </w:r>
      <w:proofErr w:type="gramStart"/>
      <w:r w:rsidR="00E36D16">
        <w:t>is</w:t>
      </w:r>
      <w:proofErr w:type="gramEnd"/>
      <w:r w:rsidR="00E36D16">
        <w:t xml:space="preserve"> to check in and see if that is an option or if there is a grant that could help us. </w:t>
      </w:r>
    </w:p>
    <w:p w14:paraId="460DC5E6" w14:textId="137CD0A2" w:rsidR="00E61248" w:rsidRDefault="006A5072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>Resolution 03-2024; firearms on town property</w:t>
      </w:r>
      <w:r w:rsidR="000F3276">
        <w:t xml:space="preserve">- The board decided to place the resolution on to old business due to the absent members. </w:t>
      </w:r>
    </w:p>
    <w:p w14:paraId="196DE9E4" w14:textId="2BF71E93" w:rsidR="00E61248" w:rsidRDefault="000F3276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 xml:space="preserve">Notary for the clerk- the clerk asked if she could become a notary for the town of </w:t>
      </w:r>
      <w:r w:rsidR="00112F0E">
        <w:t>B</w:t>
      </w:r>
      <w:r>
        <w:t xml:space="preserve">rookside. It was agreed that it would be beneficial for the clerk to become a notary and was approved. </w:t>
      </w:r>
    </w:p>
    <w:p w14:paraId="1107415F" w14:textId="45DF7B88" w:rsidR="00112F0E" w:rsidRDefault="00112F0E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 xml:space="preserve">Election- The clerk needed </w:t>
      </w:r>
      <w:r w:rsidR="00F26F59">
        <w:t>permission</w:t>
      </w:r>
      <w:r>
        <w:t xml:space="preserve"> to send a letter to the county </w:t>
      </w:r>
      <w:r w:rsidR="00583E00">
        <w:t>letting them know</w:t>
      </w:r>
      <w:r>
        <w:t xml:space="preserve"> that we </w:t>
      </w:r>
      <w:r w:rsidR="00F26F59">
        <w:t>intend</w:t>
      </w:r>
      <w:r>
        <w:t xml:space="preserve"> to </w:t>
      </w:r>
      <w:r w:rsidR="00F26F59">
        <w:t xml:space="preserve">be part of the election. It was the </w:t>
      </w:r>
      <w:r w:rsidR="009B34F8">
        <w:t xml:space="preserve">census of the board to send the letter. </w:t>
      </w:r>
    </w:p>
    <w:p w14:paraId="68A9CF2D" w14:textId="2168D054" w:rsidR="006C245B" w:rsidRDefault="009B34F8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 xml:space="preserve">CIRAS Ethic training- Rockvale is holding </w:t>
      </w:r>
      <w:proofErr w:type="gramStart"/>
      <w:r>
        <w:t>a</w:t>
      </w:r>
      <w:proofErr w:type="gramEnd"/>
      <w:r>
        <w:t xml:space="preserve"> ethic training with </w:t>
      </w:r>
      <w:r w:rsidR="00C026E0">
        <w:t>CIRSA</w:t>
      </w:r>
      <w:r>
        <w:t xml:space="preserve"> for </w:t>
      </w:r>
      <w:proofErr w:type="gramStart"/>
      <w:r>
        <w:t>the small</w:t>
      </w:r>
      <w:proofErr w:type="gramEnd"/>
      <w:r>
        <w:t xml:space="preserve"> communities and has invited Brookside town board to participate. </w:t>
      </w:r>
      <w:r w:rsidR="008D010B">
        <w:t xml:space="preserve">Rockvale asked for dates. It was decided by the board </w:t>
      </w:r>
      <w:r w:rsidR="00F75864">
        <w:t xml:space="preserve">that any Tuesday in August besides August </w:t>
      </w:r>
      <w:r w:rsidR="007431C4">
        <w:t xml:space="preserve">13 would </w:t>
      </w:r>
      <w:proofErr w:type="gramStart"/>
      <w:r w:rsidR="007431C4">
        <w:t>work</w:t>
      </w:r>
      <w:proofErr w:type="gramEnd"/>
      <w:r w:rsidR="007431C4">
        <w:t xml:space="preserve"> and we will replace it with our workshop for the month</w:t>
      </w:r>
      <w:r w:rsidR="006C245B">
        <w:t>.</w:t>
      </w:r>
    </w:p>
    <w:p w14:paraId="631C3C3D" w14:textId="5F393851" w:rsidR="00E61248" w:rsidRDefault="006C245B" w:rsidP="00E61248">
      <w:pPr>
        <w:pStyle w:val="ListParagraph"/>
        <w:numPr>
          <w:ilvl w:val="0"/>
          <w:numId w:val="7"/>
        </w:numPr>
        <w:spacing w:after="173" w:line="259" w:lineRule="auto"/>
        <w:ind w:right="815"/>
        <w:jc w:val="both"/>
      </w:pPr>
      <w:r>
        <w:t xml:space="preserve">Charter spectrum- The clerk had spectrum come in and update the equipment. When the tech came </w:t>
      </w:r>
      <w:r w:rsidR="00365B2A">
        <w:t>out,</w:t>
      </w:r>
      <w:r>
        <w:t xml:space="preserve"> he let the clerk know that it would be beneficial to have them come </w:t>
      </w:r>
      <w:r w:rsidR="001119F4">
        <w:t>do a</w:t>
      </w:r>
      <w:r w:rsidR="006816BC">
        <w:t>n</w:t>
      </w:r>
      <w:r w:rsidR="001119F4">
        <w:t xml:space="preserve"> equipment check yearly</w:t>
      </w:r>
      <w:r w:rsidR="006B5FC4">
        <w:t xml:space="preserve"> it is no charge to the </w:t>
      </w:r>
      <w:r w:rsidR="00E71870">
        <w:t xml:space="preserve">town to do so. The tech also informed the clerk that our </w:t>
      </w:r>
      <w:r w:rsidR="00365B2A">
        <w:t>service</w:t>
      </w:r>
      <w:r w:rsidR="00E71870">
        <w:t xml:space="preserve"> is </w:t>
      </w:r>
      <w:proofErr w:type="gramStart"/>
      <w:r w:rsidR="006816BC">
        <w:t>outdated</w:t>
      </w:r>
      <w:proofErr w:type="gramEnd"/>
      <w:r w:rsidR="00E71870">
        <w:t xml:space="preserve"> and it might be </w:t>
      </w:r>
      <w:r w:rsidR="00365B2A">
        <w:t>beneficial</w:t>
      </w:r>
      <w:r w:rsidR="00E71870">
        <w:t xml:space="preserve"> to the </w:t>
      </w:r>
      <w:r w:rsidR="00F259F5">
        <w:t xml:space="preserve">town to </w:t>
      </w:r>
      <w:r w:rsidR="00365B2A">
        <w:t>update</w:t>
      </w:r>
      <w:r w:rsidR="00F259F5">
        <w:t xml:space="preserve">. The board asked clerk to check into </w:t>
      </w:r>
      <w:r w:rsidR="00365B2A">
        <w:t xml:space="preserve">updating the service. </w:t>
      </w:r>
      <w:r w:rsidR="007431C4">
        <w:t xml:space="preserve"> </w:t>
      </w:r>
    </w:p>
    <w:p w14:paraId="45DB9FD1" w14:textId="77777777" w:rsidR="003302BA" w:rsidRDefault="00524FFF" w:rsidP="00524FFF">
      <w:pPr>
        <w:spacing w:after="173" w:line="259" w:lineRule="auto"/>
        <w:ind w:right="815"/>
        <w:jc w:val="both"/>
      </w:pPr>
      <w:r>
        <w:t xml:space="preserve">Citizen’s Request to </w:t>
      </w:r>
      <w:r w:rsidR="009A69D4">
        <w:t>Speak</w:t>
      </w:r>
      <w:r w:rsidR="00CD620B">
        <w:t>:</w:t>
      </w:r>
    </w:p>
    <w:p w14:paraId="69C6DFF2" w14:textId="1DF11C69" w:rsidR="00CD620B" w:rsidRDefault="00CD620B" w:rsidP="00524FFF">
      <w:pPr>
        <w:spacing w:after="173" w:line="259" w:lineRule="auto"/>
        <w:ind w:right="815"/>
        <w:jc w:val="both"/>
      </w:pPr>
      <w:r>
        <w:t xml:space="preserve">Cloyce Mann- </w:t>
      </w:r>
      <w:r w:rsidR="00C52CB9">
        <w:t>T</w:t>
      </w:r>
      <w:r w:rsidR="00B418C0">
        <w:t xml:space="preserve">here is an </w:t>
      </w:r>
      <w:r w:rsidR="009A69D4">
        <w:t>abandoned</w:t>
      </w:r>
      <w:r w:rsidR="00B418C0">
        <w:t xml:space="preserve"> Blue Chevy van</w:t>
      </w:r>
      <w:r w:rsidR="00393FFC">
        <w:t xml:space="preserve"> at 1845 Scott </w:t>
      </w:r>
      <w:r w:rsidR="009A69D4">
        <w:t>St.</w:t>
      </w:r>
      <w:r w:rsidR="00393FFC">
        <w:t xml:space="preserve"> It has been there for over a year. He wanted to know if the town could </w:t>
      </w:r>
      <w:r w:rsidR="0075489F">
        <w:t>do something. The clerk was directed to contact the s</w:t>
      </w:r>
      <w:r w:rsidR="009A69D4">
        <w:t>heriff</w:t>
      </w:r>
      <w:r w:rsidR="00C52CB9">
        <w:t xml:space="preserve">. </w:t>
      </w:r>
    </w:p>
    <w:p w14:paraId="4D3FE3D9" w14:textId="1A6853F5" w:rsidR="00E61248" w:rsidRDefault="00E61248" w:rsidP="00E61248">
      <w:pPr>
        <w:ind w:right="421"/>
      </w:pPr>
      <w:r>
        <w:t xml:space="preserve">Adjournment: Trustee Schutte Motion to adjourn, 2nd by Trustee DiOrio, Motion passed with </w:t>
      </w:r>
      <w:r w:rsidR="00C026E0">
        <w:t>three</w:t>
      </w:r>
      <w:r>
        <w:t xml:space="preserve"> AYES at 8:11 PM.  </w:t>
      </w:r>
    </w:p>
    <w:p w14:paraId="2714E70E" w14:textId="77777777" w:rsidR="00E61248" w:rsidRDefault="00E61248" w:rsidP="00E61248">
      <w:pPr>
        <w:spacing w:line="259" w:lineRule="auto"/>
        <w:ind w:left="526"/>
      </w:pPr>
      <w:r>
        <w:rPr>
          <w:sz w:val="21"/>
        </w:rPr>
        <w:t xml:space="preserve"> </w:t>
      </w:r>
    </w:p>
    <w:p w14:paraId="67F0DB27" w14:textId="77777777" w:rsidR="00E61248" w:rsidRDefault="00E61248" w:rsidP="00E61248">
      <w:pPr>
        <w:spacing w:after="18" w:line="259" w:lineRule="auto"/>
        <w:ind w:right="436"/>
        <w:jc w:val="right"/>
      </w:pPr>
      <w:r>
        <w:t xml:space="preserve">Respectfully submitted by, Shelby Mehring, Town Clerk </w:t>
      </w:r>
    </w:p>
    <w:p w14:paraId="6644E25B" w14:textId="77777777" w:rsidR="00C02593" w:rsidRPr="00400D17" w:rsidRDefault="00C02593" w:rsidP="005E2D4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02593" w:rsidRPr="00400D17" w:rsidSect="009C7F4C">
      <w:headerReference w:type="default" r:id="rId8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B6EB" w14:textId="77777777" w:rsidR="00C94C84" w:rsidRDefault="00C94C84" w:rsidP="003B6C9C">
      <w:r>
        <w:separator/>
      </w:r>
    </w:p>
  </w:endnote>
  <w:endnote w:type="continuationSeparator" w:id="0">
    <w:p w14:paraId="4133C75B" w14:textId="77777777" w:rsidR="00C94C84" w:rsidRDefault="00C94C84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B540" w14:textId="77777777" w:rsidR="00C94C84" w:rsidRDefault="00C94C84" w:rsidP="003B6C9C">
      <w:bookmarkStart w:id="0" w:name="_Hlk111042243"/>
      <w:bookmarkEnd w:id="0"/>
      <w:r>
        <w:separator/>
      </w:r>
    </w:p>
  </w:footnote>
  <w:footnote w:type="continuationSeparator" w:id="0">
    <w:p w14:paraId="590AA6FC" w14:textId="77777777" w:rsidR="00C94C84" w:rsidRDefault="00C94C84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1" w:name="_Hlk111042240"/>
                          <w:bookmarkEnd w:id="1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2" w:name="_Hlk111042240"/>
                    <w:bookmarkEnd w:id="2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5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6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451269">
    <w:abstractNumId w:val="3"/>
  </w:num>
  <w:num w:numId="2" w16cid:durableId="1628468218">
    <w:abstractNumId w:val="6"/>
  </w:num>
  <w:num w:numId="3" w16cid:durableId="441192586">
    <w:abstractNumId w:val="0"/>
  </w:num>
  <w:num w:numId="4" w16cid:durableId="1994748792">
    <w:abstractNumId w:val="2"/>
  </w:num>
  <w:num w:numId="5" w16cid:durableId="2109498944">
    <w:abstractNumId w:val="5"/>
  </w:num>
  <w:num w:numId="6" w16cid:durableId="1009017697">
    <w:abstractNumId w:val="4"/>
  </w:num>
  <w:num w:numId="7" w16cid:durableId="6272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3485E"/>
    <w:rsid w:val="000A1F5F"/>
    <w:rsid w:val="000E5E7D"/>
    <w:rsid w:val="000F3276"/>
    <w:rsid w:val="001119F4"/>
    <w:rsid w:val="00112F0E"/>
    <w:rsid w:val="00114FA8"/>
    <w:rsid w:val="00176982"/>
    <w:rsid w:val="001C5F59"/>
    <w:rsid w:val="001D2050"/>
    <w:rsid w:val="00207FA3"/>
    <w:rsid w:val="002349B5"/>
    <w:rsid w:val="002A65A2"/>
    <w:rsid w:val="00315C3F"/>
    <w:rsid w:val="003302BA"/>
    <w:rsid w:val="0033799E"/>
    <w:rsid w:val="00364C4E"/>
    <w:rsid w:val="00365B2A"/>
    <w:rsid w:val="00393FFC"/>
    <w:rsid w:val="003B032D"/>
    <w:rsid w:val="003B6C9C"/>
    <w:rsid w:val="003C59DB"/>
    <w:rsid w:val="00400D17"/>
    <w:rsid w:val="00427FC1"/>
    <w:rsid w:val="00451EA8"/>
    <w:rsid w:val="004661CC"/>
    <w:rsid w:val="004724CE"/>
    <w:rsid w:val="00495F1B"/>
    <w:rsid w:val="004B4181"/>
    <w:rsid w:val="004C59CC"/>
    <w:rsid w:val="004F1287"/>
    <w:rsid w:val="004F37E0"/>
    <w:rsid w:val="005018BF"/>
    <w:rsid w:val="00524FFF"/>
    <w:rsid w:val="00531F67"/>
    <w:rsid w:val="00583E00"/>
    <w:rsid w:val="00596258"/>
    <w:rsid w:val="005A34B9"/>
    <w:rsid w:val="005A48B5"/>
    <w:rsid w:val="005E2D4E"/>
    <w:rsid w:val="00660781"/>
    <w:rsid w:val="006816BC"/>
    <w:rsid w:val="0069333D"/>
    <w:rsid w:val="006A5072"/>
    <w:rsid w:val="006B3B6B"/>
    <w:rsid w:val="006B5FC4"/>
    <w:rsid w:val="006C245B"/>
    <w:rsid w:val="006E0576"/>
    <w:rsid w:val="006E0A04"/>
    <w:rsid w:val="00717387"/>
    <w:rsid w:val="00723C53"/>
    <w:rsid w:val="007431C4"/>
    <w:rsid w:val="00746BC6"/>
    <w:rsid w:val="0075489F"/>
    <w:rsid w:val="007814F3"/>
    <w:rsid w:val="00791548"/>
    <w:rsid w:val="007A60F7"/>
    <w:rsid w:val="007B7E7F"/>
    <w:rsid w:val="007D6280"/>
    <w:rsid w:val="00874218"/>
    <w:rsid w:val="008D010B"/>
    <w:rsid w:val="009061A0"/>
    <w:rsid w:val="009122F5"/>
    <w:rsid w:val="00933D3A"/>
    <w:rsid w:val="0095263D"/>
    <w:rsid w:val="00954CF7"/>
    <w:rsid w:val="00981C2D"/>
    <w:rsid w:val="009A69D4"/>
    <w:rsid w:val="009B34F8"/>
    <w:rsid w:val="009B4EBF"/>
    <w:rsid w:val="009B6B5A"/>
    <w:rsid w:val="009C7F4C"/>
    <w:rsid w:val="00A002D0"/>
    <w:rsid w:val="00A31D59"/>
    <w:rsid w:val="00A35080"/>
    <w:rsid w:val="00A87D42"/>
    <w:rsid w:val="00AE2B8F"/>
    <w:rsid w:val="00B418C0"/>
    <w:rsid w:val="00B57EF9"/>
    <w:rsid w:val="00BA1A65"/>
    <w:rsid w:val="00BC69D4"/>
    <w:rsid w:val="00BE1FE2"/>
    <w:rsid w:val="00C014F8"/>
    <w:rsid w:val="00C02593"/>
    <w:rsid w:val="00C026E0"/>
    <w:rsid w:val="00C16AA4"/>
    <w:rsid w:val="00C333AB"/>
    <w:rsid w:val="00C52CB9"/>
    <w:rsid w:val="00C94C84"/>
    <w:rsid w:val="00CA127C"/>
    <w:rsid w:val="00CA641B"/>
    <w:rsid w:val="00CA7427"/>
    <w:rsid w:val="00CB2412"/>
    <w:rsid w:val="00CB46C3"/>
    <w:rsid w:val="00CB506B"/>
    <w:rsid w:val="00CC76C6"/>
    <w:rsid w:val="00CD5703"/>
    <w:rsid w:val="00CD620B"/>
    <w:rsid w:val="00CF5E73"/>
    <w:rsid w:val="00D074B1"/>
    <w:rsid w:val="00D33637"/>
    <w:rsid w:val="00D36834"/>
    <w:rsid w:val="00D43B5D"/>
    <w:rsid w:val="00DA2AF5"/>
    <w:rsid w:val="00DE3FFF"/>
    <w:rsid w:val="00E352C3"/>
    <w:rsid w:val="00E36D16"/>
    <w:rsid w:val="00E47541"/>
    <w:rsid w:val="00E61248"/>
    <w:rsid w:val="00E71870"/>
    <w:rsid w:val="00EB3578"/>
    <w:rsid w:val="00EC556C"/>
    <w:rsid w:val="00EE53C2"/>
    <w:rsid w:val="00F21DBF"/>
    <w:rsid w:val="00F259F5"/>
    <w:rsid w:val="00F26F59"/>
    <w:rsid w:val="00F64EE7"/>
    <w:rsid w:val="00F75864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74</cp:revision>
  <cp:lastPrinted>2024-06-12T19:20:00Z</cp:lastPrinted>
  <dcterms:created xsi:type="dcterms:W3CDTF">2024-07-11T17:12:00Z</dcterms:created>
  <dcterms:modified xsi:type="dcterms:W3CDTF">2024-07-11T18:48:00Z</dcterms:modified>
</cp:coreProperties>
</file>